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6B" w:rsidRDefault="007D48A1" w:rsidP="005018D8">
      <w:pPr>
        <w:tabs>
          <w:tab w:val="center" w:pos="5400"/>
          <w:tab w:val="left" w:pos="8640"/>
        </w:tabs>
      </w:pPr>
      <w:r>
        <w:tab/>
      </w:r>
      <w:r w:rsidR="00C35E6B" w:rsidRPr="004C5721">
        <w:rPr>
          <w:b/>
          <w:sz w:val="24"/>
        </w:rPr>
        <w:t xml:space="preserve">Earthquakes- </w:t>
      </w:r>
      <w:r w:rsidR="001375C1" w:rsidRPr="004C5721">
        <w:rPr>
          <w:b/>
          <w:sz w:val="24"/>
        </w:rPr>
        <w:t>Magnitude and Intensity</w:t>
      </w:r>
      <w:r w:rsidR="00C35E6B" w:rsidRPr="004C5721">
        <w:rPr>
          <w:sz w:val="24"/>
        </w:rPr>
        <w:t xml:space="preserve"> </w:t>
      </w:r>
      <w:r>
        <w:tab/>
        <w:t>Name:</w:t>
      </w:r>
    </w:p>
    <w:p w:rsidR="005922BD" w:rsidRDefault="001375C1" w:rsidP="001375C1">
      <w:pPr>
        <w:spacing w:line="240" w:lineRule="auto"/>
        <w:rPr>
          <w:sz w:val="24"/>
        </w:rPr>
      </w:pPr>
      <w:r>
        <w:rPr>
          <w:b/>
          <w:sz w:val="24"/>
        </w:rPr>
        <w:t>Magnitude</w:t>
      </w:r>
      <w:r>
        <w:rPr>
          <w:sz w:val="24"/>
        </w:rPr>
        <w:t xml:space="preserve">- the measurement of the amount of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8E6BD7">
        <w:rPr>
          <w:sz w:val="24"/>
        </w:rPr>
        <w:t>released during</w:t>
      </w:r>
      <w:r>
        <w:rPr>
          <w:sz w:val="24"/>
        </w:rPr>
        <w:t xml:space="preserve"> an earthquake</w:t>
      </w:r>
    </w:p>
    <w:p w:rsidR="001375C1" w:rsidRDefault="001375C1" w:rsidP="001375C1">
      <w:pPr>
        <w:spacing w:line="360" w:lineRule="auto"/>
        <w:rPr>
          <w:sz w:val="24"/>
        </w:rPr>
      </w:pPr>
      <w:r w:rsidRPr="001375C1">
        <w:rPr>
          <w:b/>
          <w:sz w:val="24"/>
        </w:rPr>
        <w:t>The Richter Scale</w:t>
      </w:r>
      <w:r>
        <w:rPr>
          <w:sz w:val="24"/>
        </w:rPr>
        <w:t xml:space="preserve">- 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scale based on the size of the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seismic waves generated by a quake that is used to describe its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</w:p>
    <w:p w:rsidR="0072023B" w:rsidRPr="008E6BD7" w:rsidRDefault="00171786" w:rsidP="008E6BD7">
      <w:pPr>
        <w:pStyle w:val="ListParagraph"/>
        <w:numPr>
          <w:ilvl w:val="0"/>
          <w:numId w:val="15"/>
        </w:numPr>
        <w:spacing w:line="360" w:lineRule="auto"/>
        <w:ind w:left="450" w:hanging="180"/>
        <w:rPr>
          <w:sz w:val="24"/>
        </w:rPr>
      </w:pPr>
      <w:r w:rsidRPr="008E6BD7">
        <w:rPr>
          <w:bCs/>
          <w:sz w:val="24"/>
        </w:rPr>
        <w:t xml:space="preserve">Each successive number in the scale represents an increase in seismic-wave size, or </w:t>
      </w:r>
      <w:r w:rsidR="008E6BD7">
        <w:rPr>
          <w:bCs/>
          <w:sz w:val="24"/>
          <w:u w:val="single"/>
        </w:rPr>
        <w:tab/>
      </w:r>
      <w:r w:rsidR="008E6BD7">
        <w:rPr>
          <w:bCs/>
          <w:sz w:val="24"/>
          <w:u w:val="single"/>
        </w:rPr>
        <w:tab/>
      </w:r>
      <w:r w:rsidR="008E6BD7">
        <w:rPr>
          <w:bCs/>
          <w:sz w:val="24"/>
          <w:u w:val="single"/>
        </w:rPr>
        <w:tab/>
        <w:t xml:space="preserve">            </w:t>
      </w:r>
      <w:r w:rsidRPr="008E6BD7">
        <w:rPr>
          <w:bCs/>
          <w:sz w:val="24"/>
        </w:rPr>
        <w:t xml:space="preserve">, of a factor of 10. </w:t>
      </w:r>
      <w:bookmarkStart w:id="0" w:name="_GoBack"/>
      <w:bookmarkEnd w:id="0"/>
    </w:p>
    <w:p w:rsidR="0072023B" w:rsidRPr="008E6BD7" w:rsidRDefault="00171786" w:rsidP="008E6BD7">
      <w:pPr>
        <w:pStyle w:val="ListParagraph"/>
        <w:numPr>
          <w:ilvl w:val="0"/>
          <w:numId w:val="15"/>
        </w:numPr>
        <w:spacing w:line="360" w:lineRule="auto"/>
        <w:ind w:left="450" w:hanging="180"/>
        <w:rPr>
          <w:sz w:val="24"/>
        </w:rPr>
      </w:pPr>
      <w:r w:rsidRPr="008E6BD7">
        <w:rPr>
          <w:bCs/>
          <w:sz w:val="24"/>
        </w:rPr>
        <w:t xml:space="preserve">Each increase in magnitude corresponds to about a 32-fold </w:t>
      </w:r>
      <w:r w:rsidR="008E6BD7">
        <w:rPr>
          <w:bCs/>
          <w:sz w:val="24"/>
          <w:u w:val="single"/>
        </w:rPr>
        <w:tab/>
      </w:r>
      <w:r w:rsidR="008E6BD7">
        <w:rPr>
          <w:bCs/>
          <w:sz w:val="24"/>
          <w:u w:val="single"/>
        </w:rPr>
        <w:tab/>
      </w:r>
      <w:r w:rsidR="008E6BD7">
        <w:rPr>
          <w:bCs/>
          <w:sz w:val="24"/>
          <w:u w:val="single"/>
        </w:rPr>
        <w:tab/>
      </w:r>
      <w:r w:rsidR="008E6BD7">
        <w:rPr>
          <w:bCs/>
          <w:sz w:val="24"/>
          <w:u w:val="single"/>
        </w:rPr>
        <w:tab/>
      </w:r>
      <w:r w:rsidRPr="008E6BD7">
        <w:rPr>
          <w:bCs/>
          <w:sz w:val="24"/>
        </w:rPr>
        <w:t xml:space="preserve"> in seismic energy. </w:t>
      </w:r>
    </w:p>
    <w:p w:rsidR="003D44BC" w:rsidRDefault="003D44BC" w:rsidP="008E6BD7">
      <w:pPr>
        <w:spacing w:line="360" w:lineRule="auto"/>
        <w:rPr>
          <w:b/>
          <w:sz w:val="24"/>
        </w:rPr>
      </w:pPr>
      <w:r>
        <w:rPr>
          <w:b/>
          <w:sz w:val="24"/>
        </w:rPr>
        <w:t>How are the size and strength of an earthquake measured?</w:t>
      </w:r>
    </w:p>
    <w:p w:rsidR="003D44BC" w:rsidRPr="003D44BC" w:rsidRDefault="003D44BC" w:rsidP="003D44BC">
      <w:pPr>
        <w:pStyle w:val="ListParagraph"/>
        <w:numPr>
          <w:ilvl w:val="0"/>
          <w:numId w:val="15"/>
        </w:numPr>
        <w:spacing w:line="360" w:lineRule="auto"/>
        <w:rPr>
          <w:b/>
          <w:sz w:val="24"/>
        </w:rPr>
      </w:pPr>
      <w:r>
        <w:rPr>
          <w:sz w:val="24"/>
        </w:rPr>
        <w:t xml:space="preserve">Magnitude is determined using the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which measures the total amount of energy released by an earthquake; independent of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</w:p>
    <w:p w:rsidR="003D44BC" w:rsidRPr="003D44BC" w:rsidRDefault="003D44BC" w:rsidP="003D44BC">
      <w:pPr>
        <w:pStyle w:val="ListParagraph"/>
        <w:numPr>
          <w:ilvl w:val="0"/>
          <w:numId w:val="15"/>
        </w:numPr>
        <w:spacing w:line="360" w:lineRule="auto"/>
        <w:rPr>
          <w:b/>
          <w:sz w:val="24"/>
        </w:rPr>
      </w:pPr>
      <w:r>
        <w:rPr>
          <w:sz w:val="24"/>
        </w:rPr>
        <w:t xml:space="preserve">Amplitude of the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wave produced by an event is corrected for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3D44BC" w:rsidRPr="003D44BC" w:rsidRDefault="003D44BC" w:rsidP="003D44BC">
      <w:pPr>
        <w:pStyle w:val="ListParagraph"/>
        <w:spacing w:line="360" w:lineRule="auto"/>
        <w:ind w:left="1080"/>
        <w:rPr>
          <w:b/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assigned a value on an open-ended logarithmic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.</w:t>
      </w:r>
      <w:r>
        <w:rPr>
          <w:sz w:val="24"/>
        </w:rPr>
        <w:t xml:space="preserve"> </w:t>
      </w:r>
    </w:p>
    <w:p w:rsidR="008E6BD7" w:rsidRDefault="008E6BD7" w:rsidP="008E6BD7">
      <w:pPr>
        <w:spacing w:line="360" w:lineRule="auto"/>
        <w:rPr>
          <w:sz w:val="24"/>
        </w:rPr>
      </w:pPr>
      <w:r w:rsidRPr="008E6BD7">
        <w:rPr>
          <w:b/>
          <w:sz w:val="24"/>
        </w:rPr>
        <w:t xml:space="preserve">Modified </w:t>
      </w:r>
      <w:proofErr w:type="spellStart"/>
      <w:r w:rsidRPr="008E6BD7">
        <w:rPr>
          <w:b/>
          <w:sz w:val="24"/>
        </w:rPr>
        <w:t>Mercalli</w:t>
      </w:r>
      <w:proofErr w:type="spellEnd"/>
      <w:r w:rsidRPr="008E6BD7">
        <w:rPr>
          <w:b/>
          <w:sz w:val="24"/>
        </w:rPr>
        <w:t xml:space="preserve"> Scale</w:t>
      </w:r>
      <w:r>
        <w:rPr>
          <w:sz w:val="24"/>
        </w:rPr>
        <w:t xml:space="preserve">- measure the amount of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done to the structures involved, is used to determine </w:t>
      </w:r>
      <w:proofErr w:type="gramStart"/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of</w:t>
      </w:r>
      <w:proofErr w:type="gramEnd"/>
      <w:r>
        <w:rPr>
          <w:sz w:val="24"/>
        </w:rPr>
        <w:t xml:space="preserve"> an earthquake. This scale uses the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br/>
        <w:t xml:space="preserve">numerals I to XII to designate the degree of intensity. Specific effects or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correspond to specific numerals, the higher the numeral, the worse the damage. Describe the damage for each numeral:</w:t>
      </w:r>
    </w:p>
    <w:p w:rsidR="008E6BD7" w:rsidRPr="008E6BD7" w:rsidRDefault="008E6BD7" w:rsidP="008E6BD7">
      <w:pPr>
        <w:pStyle w:val="ListParagraph"/>
        <w:numPr>
          <w:ilvl w:val="0"/>
          <w:numId w:val="18"/>
        </w:numPr>
        <w:spacing w:line="360" w:lineRule="auto"/>
        <w:rPr>
          <w:i/>
          <w:sz w:val="24"/>
        </w:rPr>
      </w:pPr>
      <w:r>
        <w:rPr>
          <w:sz w:val="24"/>
        </w:rPr>
        <w:t xml:space="preserve">   </w:t>
      </w:r>
    </w:p>
    <w:p w:rsidR="008E6BD7" w:rsidRDefault="008E6BD7" w:rsidP="008E6BD7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VI.   </w:t>
      </w:r>
    </w:p>
    <w:p w:rsidR="008E6BD7" w:rsidRDefault="008E6BD7" w:rsidP="008E6BD7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XII. </w:t>
      </w:r>
    </w:p>
    <w:p w:rsidR="008E6BD7" w:rsidRPr="003D44BC" w:rsidRDefault="00171786" w:rsidP="008E6BD7">
      <w:pPr>
        <w:spacing w:line="360" w:lineRule="auto"/>
        <w:rPr>
          <w:b/>
          <w:sz w:val="24"/>
        </w:rPr>
      </w:pPr>
      <w:r w:rsidRPr="003D44BC">
        <w:rPr>
          <w:b/>
          <w:sz w:val="24"/>
        </w:rPr>
        <w:t>Deep Focus</w:t>
      </w:r>
    </w:p>
    <w:p w:rsidR="00171786" w:rsidRDefault="00171786" w:rsidP="00171786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Earthquake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is related to earthquake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.</w:t>
      </w:r>
      <w:r>
        <w:rPr>
          <w:sz w:val="24"/>
        </w:rPr>
        <w:t xml:space="preserve"> </w:t>
      </w:r>
    </w:p>
    <w:p w:rsidR="00171786" w:rsidRDefault="00171786" w:rsidP="00171786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The depth of the </w:t>
      </w:r>
      <w:proofErr w:type="gramStart"/>
      <w:r>
        <w:rPr>
          <w:sz w:val="24"/>
        </w:rPr>
        <w:t>quake’s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is another factor that determines the intensity. </w:t>
      </w:r>
    </w:p>
    <w:p w:rsidR="00171786" w:rsidRPr="00171786" w:rsidRDefault="00171786" w:rsidP="00171786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An earthquake can be classified as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  <w:r>
        <w:rPr>
          <w:sz w:val="24"/>
        </w:rPr>
        <w:t xml:space="preserve"> or </w:t>
      </w:r>
      <w:r>
        <w:rPr>
          <w:sz w:val="24"/>
        </w:rPr>
        <w:br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depending on the location of the quake’s focus. </w:t>
      </w:r>
    </w:p>
    <w:p w:rsidR="008E6BD7" w:rsidRPr="004C5721" w:rsidRDefault="003D44BC" w:rsidP="003D44BC">
      <w:pPr>
        <w:spacing w:line="360" w:lineRule="auto"/>
        <w:rPr>
          <w:b/>
          <w:sz w:val="24"/>
        </w:rPr>
      </w:pPr>
      <w:r w:rsidRPr="004C5721">
        <w:rPr>
          <w:b/>
          <w:sz w:val="24"/>
        </w:rPr>
        <w:t>Earthquake Destruction</w:t>
      </w:r>
    </w:p>
    <w:p w:rsidR="003D44BC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Amplitude, duration, and damage increases in poorly consolidated rocks</w:t>
      </w: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How is the frequency different in bedrock compared to bay mud (water saturated)? </w:t>
      </w:r>
    </w:p>
    <w:p w:rsidR="004C5721" w:rsidRDefault="004C5721" w:rsidP="004C5721">
      <w:pPr>
        <w:spacing w:line="360" w:lineRule="auto"/>
        <w:rPr>
          <w:sz w:val="24"/>
        </w:rPr>
      </w:pPr>
    </w:p>
    <w:p w:rsidR="004C5721" w:rsidRPr="004C5721" w:rsidRDefault="004C5721" w:rsidP="004C5721">
      <w:pPr>
        <w:spacing w:line="360" w:lineRule="auto"/>
        <w:rPr>
          <w:sz w:val="24"/>
        </w:rPr>
      </w:pPr>
      <w:r w:rsidRPr="004C5721">
        <w:rPr>
          <w:b/>
          <w:sz w:val="24"/>
        </w:rPr>
        <w:lastRenderedPageBreak/>
        <w:t xml:space="preserve">Earthquake Destruction </w:t>
      </w:r>
      <w:r>
        <w:rPr>
          <w:sz w:val="24"/>
        </w:rPr>
        <w:t>(define each below)</w:t>
      </w: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Liquefaction  </w:t>
      </w:r>
    </w:p>
    <w:p w:rsidR="004C5721" w:rsidRDefault="004C5721" w:rsidP="004C5721">
      <w:pPr>
        <w:pStyle w:val="ListParagraph"/>
        <w:spacing w:line="360" w:lineRule="auto"/>
        <w:ind w:left="1080"/>
        <w:rPr>
          <w:sz w:val="24"/>
        </w:rPr>
      </w:pP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Seiches</w:t>
      </w:r>
      <w:proofErr w:type="spellEnd"/>
      <w:r>
        <w:rPr>
          <w:sz w:val="24"/>
        </w:rPr>
        <w:t xml:space="preserve">  </w:t>
      </w:r>
    </w:p>
    <w:p w:rsidR="004C5721" w:rsidRPr="004C5721" w:rsidRDefault="004C5721" w:rsidP="004C5721">
      <w:pPr>
        <w:pStyle w:val="ListParagraph"/>
        <w:rPr>
          <w:sz w:val="24"/>
        </w:rPr>
      </w:pP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Landslides and ground subsidence</w:t>
      </w:r>
    </w:p>
    <w:p w:rsidR="004C5721" w:rsidRPr="004C5721" w:rsidRDefault="004C5721" w:rsidP="004C5721">
      <w:pPr>
        <w:pStyle w:val="ListParagraph"/>
        <w:rPr>
          <w:sz w:val="24"/>
        </w:rPr>
      </w:pP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Fire</w:t>
      </w:r>
    </w:p>
    <w:p w:rsidR="004C5721" w:rsidRPr="004C5721" w:rsidRDefault="004C5721" w:rsidP="004C5721">
      <w:pPr>
        <w:pStyle w:val="ListParagraph"/>
        <w:rPr>
          <w:sz w:val="24"/>
        </w:rPr>
      </w:pP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Ground shaking versus material type</w:t>
      </w:r>
    </w:p>
    <w:p w:rsidR="004C5721" w:rsidRPr="004C5721" w:rsidRDefault="004C5721" w:rsidP="004C5721">
      <w:pPr>
        <w:pStyle w:val="ListParagraph"/>
        <w:rPr>
          <w:sz w:val="24"/>
        </w:rPr>
      </w:pP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Ground rupture</w:t>
      </w:r>
    </w:p>
    <w:p w:rsidR="004C5721" w:rsidRPr="004C5721" w:rsidRDefault="004C5721" w:rsidP="004C5721">
      <w:pPr>
        <w:pStyle w:val="ListParagraph"/>
        <w:rPr>
          <w:sz w:val="24"/>
        </w:rPr>
      </w:pPr>
    </w:p>
    <w:p w:rsidR="004C5721" w:rsidRDefault="004C5721" w:rsidP="004C5721">
      <w:pPr>
        <w:pStyle w:val="ListParagraph"/>
        <w:numPr>
          <w:ilvl w:val="0"/>
          <w:numId w:val="15"/>
        </w:numPr>
        <w:spacing w:before="240" w:line="360" w:lineRule="auto"/>
        <w:rPr>
          <w:sz w:val="24"/>
        </w:rPr>
      </w:pPr>
      <w:r>
        <w:rPr>
          <w:sz w:val="24"/>
        </w:rPr>
        <w:t xml:space="preserve">Tsunami- is a large ocean wave generated by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motions of the seafloor during an earthquake. These motions displace the entire column of water overlying a fault, creating </w:t>
      </w:r>
      <w:r>
        <w:rPr>
          <w:sz w:val="24"/>
        </w:rPr>
        <w:br/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and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 the water. These waves can travel at speeds over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km/h (500 mph). When the waves enter shallow water they may form huge breakers with heights exceeding 30 m 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 w:rsidRPr="004C5721">
        <w:rPr>
          <w:sz w:val="24"/>
        </w:rPr>
        <w:t>ft.).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4C5721" w:rsidRPr="004C5721" w:rsidRDefault="004C5721" w:rsidP="004C5721">
      <w:pPr>
        <w:pStyle w:val="ListParagraph"/>
        <w:rPr>
          <w:sz w:val="24"/>
        </w:rPr>
      </w:pPr>
    </w:p>
    <w:p w:rsidR="004C5721" w:rsidRPr="004C5721" w:rsidRDefault="004C5721" w:rsidP="004C5721">
      <w:pPr>
        <w:spacing w:before="240" w:line="360" w:lineRule="auto"/>
        <w:rPr>
          <w:b/>
          <w:sz w:val="24"/>
        </w:rPr>
      </w:pPr>
      <w:r w:rsidRPr="004C5721">
        <w:rPr>
          <w:b/>
          <w:sz w:val="24"/>
        </w:rPr>
        <w:t>Can Earthquakes be predicted?</w:t>
      </w:r>
    </w:p>
    <w:p w:rsidR="004C5721" w:rsidRPr="004C5721" w:rsidRDefault="004C5721" w:rsidP="004C5721">
      <w:pPr>
        <w:spacing w:before="240" w:line="360" w:lineRule="auto"/>
        <w:rPr>
          <w:sz w:val="24"/>
        </w:rPr>
      </w:pPr>
      <w:r>
        <w:rPr>
          <w:sz w:val="24"/>
        </w:rPr>
        <w:t>Earthquake Precursors</w:t>
      </w:r>
    </w:p>
    <w:p w:rsidR="001375C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Changes in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or tilting of land surface, fluctuations in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levels, magnetic field, and electrical resistance of the ground </w:t>
      </w: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Seismic </w:t>
      </w:r>
      <w:proofErr w:type="spellStart"/>
      <w:r>
        <w:rPr>
          <w:sz w:val="24"/>
        </w:rPr>
        <w:t>dilatancy</w:t>
      </w:r>
      <w:proofErr w:type="spellEnd"/>
      <w:r>
        <w:rPr>
          <w:sz w:val="24"/>
        </w:rPr>
        <w:t xml:space="preserve"> model</w:t>
      </w: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Seismic gaps</w:t>
      </w:r>
    </w:p>
    <w:p w:rsidR="004C5721" w:rsidRDefault="004C5721" w:rsidP="004C5721">
      <w:pPr>
        <w:spacing w:line="360" w:lineRule="auto"/>
        <w:rPr>
          <w:sz w:val="24"/>
        </w:rPr>
      </w:pPr>
      <w:r>
        <w:rPr>
          <w:sz w:val="24"/>
        </w:rPr>
        <w:t>Earthquake Prediction Programs</w:t>
      </w: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Include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and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studies of rocks before, during, and after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.</w:t>
      </w:r>
      <w:r>
        <w:rPr>
          <w:sz w:val="24"/>
        </w:rPr>
        <w:t xml:space="preserve"> </w:t>
      </w:r>
    </w:p>
    <w:p w:rsid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Monitor activity along major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.</w:t>
      </w:r>
    </w:p>
    <w:p w:rsidR="004C5721" w:rsidRPr="004C5721" w:rsidRDefault="004C5721" w:rsidP="004C5721">
      <w:pPr>
        <w:pStyle w:val="ListParagraph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Produce risk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. </w:t>
      </w:r>
      <w:r>
        <w:rPr>
          <w:sz w:val="24"/>
        </w:rPr>
        <w:t xml:space="preserve"> </w:t>
      </w:r>
    </w:p>
    <w:p w:rsidR="007D48A1" w:rsidRPr="007D48A1" w:rsidRDefault="007D48A1" w:rsidP="007D48A1">
      <w:pPr>
        <w:pStyle w:val="ListParagraph"/>
        <w:spacing w:line="360" w:lineRule="auto"/>
        <w:ind w:left="1440"/>
      </w:pPr>
    </w:p>
    <w:sectPr w:rsidR="007D48A1" w:rsidRPr="007D48A1" w:rsidSect="00C35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1696B"/>
    <w:multiLevelType w:val="hybridMultilevel"/>
    <w:tmpl w:val="152A59BE"/>
    <w:lvl w:ilvl="0" w:tplc="3CA4B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00C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CED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A99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A48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EB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64C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CD9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8D5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944489"/>
    <w:multiLevelType w:val="hybridMultilevel"/>
    <w:tmpl w:val="6E7854C6"/>
    <w:lvl w:ilvl="0" w:tplc="4E242A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43CE3"/>
    <w:multiLevelType w:val="hybridMultilevel"/>
    <w:tmpl w:val="4466617C"/>
    <w:lvl w:ilvl="0" w:tplc="670E1F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611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240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891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0F7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429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82E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1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EF8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A64B3"/>
    <w:multiLevelType w:val="hybridMultilevel"/>
    <w:tmpl w:val="0E38FE80"/>
    <w:lvl w:ilvl="0" w:tplc="EF8C8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7224"/>
    <w:multiLevelType w:val="hybridMultilevel"/>
    <w:tmpl w:val="51B4C624"/>
    <w:lvl w:ilvl="0" w:tplc="CBE0C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67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4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25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C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E2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8A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0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E77270"/>
    <w:multiLevelType w:val="hybridMultilevel"/>
    <w:tmpl w:val="07E05934"/>
    <w:lvl w:ilvl="0" w:tplc="9B302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3D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A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4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E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0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0B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987C0E"/>
    <w:multiLevelType w:val="hybridMultilevel"/>
    <w:tmpl w:val="E8164298"/>
    <w:lvl w:ilvl="0" w:tplc="5750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CE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E2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0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1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4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8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83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5303B4"/>
    <w:multiLevelType w:val="hybridMultilevel"/>
    <w:tmpl w:val="CEAEA1EC"/>
    <w:lvl w:ilvl="0" w:tplc="05FAA7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F08A0"/>
    <w:multiLevelType w:val="hybridMultilevel"/>
    <w:tmpl w:val="D73EE752"/>
    <w:lvl w:ilvl="0" w:tplc="2B467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F2702"/>
    <w:multiLevelType w:val="hybridMultilevel"/>
    <w:tmpl w:val="0DEEA262"/>
    <w:lvl w:ilvl="0" w:tplc="D38E8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1B13"/>
    <w:multiLevelType w:val="hybridMultilevel"/>
    <w:tmpl w:val="4B543E0A"/>
    <w:lvl w:ilvl="0" w:tplc="AB44D6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F4D1E"/>
    <w:multiLevelType w:val="hybridMultilevel"/>
    <w:tmpl w:val="92C4F0F2"/>
    <w:lvl w:ilvl="0" w:tplc="02B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80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8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C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4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A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8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A6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9A100B"/>
    <w:multiLevelType w:val="hybridMultilevel"/>
    <w:tmpl w:val="6CF42E66"/>
    <w:lvl w:ilvl="0" w:tplc="535A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AD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8D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8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CB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44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8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ED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D37BA5"/>
    <w:multiLevelType w:val="hybridMultilevel"/>
    <w:tmpl w:val="7C28AE84"/>
    <w:lvl w:ilvl="0" w:tplc="9AEA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0F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8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E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4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2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8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4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E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687777"/>
    <w:multiLevelType w:val="hybridMultilevel"/>
    <w:tmpl w:val="B6ECF3D8"/>
    <w:lvl w:ilvl="0" w:tplc="71509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A2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41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2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6A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026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A7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2B6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6A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0E3ABE"/>
    <w:multiLevelType w:val="hybridMultilevel"/>
    <w:tmpl w:val="F6CA3752"/>
    <w:lvl w:ilvl="0" w:tplc="02166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600BA"/>
    <w:multiLevelType w:val="hybridMultilevel"/>
    <w:tmpl w:val="174878F6"/>
    <w:lvl w:ilvl="0" w:tplc="E7880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A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E9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CF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4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4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E5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0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265758"/>
    <w:multiLevelType w:val="hybridMultilevel"/>
    <w:tmpl w:val="39049A7A"/>
    <w:lvl w:ilvl="0" w:tplc="A6F6C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A8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A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2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43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01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5"/>
  </w:num>
  <w:num w:numId="8">
    <w:abstractNumId w:val="14"/>
  </w:num>
  <w:num w:numId="9">
    <w:abstractNumId w:val="4"/>
  </w:num>
  <w:num w:numId="10">
    <w:abstractNumId w:val="12"/>
  </w:num>
  <w:num w:numId="11">
    <w:abstractNumId w:val="17"/>
  </w:num>
  <w:num w:numId="12">
    <w:abstractNumId w:val="2"/>
  </w:num>
  <w:num w:numId="13">
    <w:abstractNumId w:val="16"/>
  </w:num>
  <w:num w:numId="14">
    <w:abstractNumId w:val="13"/>
  </w:num>
  <w:num w:numId="15">
    <w:abstractNumId w:val="7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6B"/>
    <w:rsid w:val="00027722"/>
    <w:rsid w:val="00083BCE"/>
    <w:rsid w:val="0011048F"/>
    <w:rsid w:val="001375C1"/>
    <w:rsid w:val="00171786"/>
    <w:rsid w:val="00312C6F"/>
    <w:rsid w:val="003D44BC"/>
    <w:rsid w:val="004C5721"/>
    <w:rsid w:val="005018D8"/>
    <w:rsid w:val="005922BD"/>
    <w:rsid w:val="00636665"/>
    <w:rsid w:val="006E03F0"/>
    <w:rsid w:val="0072023B"/>
    <w:rsid w:val="007D48A1"/>
    <w:rsid w:val="008E6BD7"/>
    <w:rsid w:val="009E3B95"/>
    <w:rsid w:val="00B558F2"/>
    <w:rsid w:val="00B749D1"/>
    <w:rsid w:val="00BC42C6"/>
    <w:rsid w:val="00C35E6B"/>
    <w:rsid w:val="00C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F32B7-E279-445D-A696-0C2EFD9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20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7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2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7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36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6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24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56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3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1124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62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4</cp:revision>
  <cp:lastPrinted>2016-10-25T12:39:00Z</cp:lastPrinted>
  <dcterms:created xsi:type="dcterms:W3CDTF">2016-10-24T20:34:00Z</dcterms:created>
  <dcterms:modified xsi:type="dcterms:W3CDTF">2016-10-25T12:39:00Z</dcterms:modified>
</cp:coreProperties>
</file>